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5F" w:rsidRPr="00C745A0" w:rsidRDefault="0083575F" w:rsidP="00766BF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bookmarkStart w:id="0" w:name="_GoBack"/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 xml:space="preserve">Совет депутатов </w:t>
      </w:r>
      <w:r w:rsidR="00AA4027">
        <w:rPr>
          <w:rStyle w:val="a4"/>
          <w:sz w:val="26"/>
          <w:szCs w:val="26"/>
        </w:rPr>
        <w:t>Староторопского сельского</w:t>
      </w:r>
      <w:r w:rsidRPr="00C745A0">
        <w:rPr>
          <w:rStyle w:val="a4"/>
          <w:sz w:val="26"/>
          <w:szCs w:val="26"/>
        </w:rPr>
        <w:t xml:space="preserve"> поселения</w:t>
      </w:r>
    </w:p>
    <w:p w:rsidR="00766BF3" w:rsidRPr="00C745A0" w:rsidRDefault="00C745A0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rStyle w:val="a4"/>
          <w:sz w:val="26"/>
          <w:szCs w:val="26"/>
        </w:rPr>
        <w:t>Западнодвинского</w:t>
      </w:r>
      <w:r w:rsidR="00766BF3" w:rsidRPr="00C745A0">
        <w:rPr>
          <w:rStyle w:val="a4"/>
          <w:sz w:val="26"/>
          <w:szCs w:val="26"/>
        </w:rPr>
        <w:t xml:space="preserve"> района Тверской области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745A0">
        <w:rPr>
          <w:sz w:val="26"/>
          <w:szCs w:val="26"/>
        </w:rPr>
        <w:t>Р Е Ш Е Н И Е</w:t>
      </w:r>
    </w:p>
    <w:p w:rsidR="00766BF3" w:rsidRPr="00C745A0" w:rsidRDefault="00766BF3" w:rsidP="00766BF3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211"/>
        <w:gridCol w:w="3189"/>
        <w:gridCol w:w="3171"/>
      </w:tblGrid>
      <w:tr w:rsidR="00766BF3" w:rsidRPr="00C745A0" w:rsidTr="00C65AD1">
        <w:trPr>
          <w:jc w:val="center"/>
        </w:trPr>
        <w:tc>
          <w:tcPr>
            <w:tcW w:w="3211" w:type="dxa"/>
          </w:tcPr>
          <w:p w:rsidR="00766BF3" w:rsidRPr="00C745A0" w:rsidRDefault="00766BF3" w:rsidP="00A5474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66BF3" w:rsidRPr="00C745A0" w:rsidRDefault="00766BF3" w:rsidP="00AA402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B182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AA4027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A40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C745A0">
              <w:rPr>
                <w:rFonts w:ascii="Times New Roman" w:hAnsi="Times New Roman" w:cs="Times New Roman"/>
                <w:sz w:val="26"/>
                <w:szCs w:val="26"/>
              </w:rPr>
              <w:t xml:space="preserve"> года                     </w:t>
            </w:r>
          </w:p>
        </w:tc>
        <w:tc>
          <w:tcPr>
            <w:tcW w:w="3189" w:type="dxa"/>
          </w:tcPr>
          <w:p w:rsidR="002570BB" w:rsidRPr="00C745A0" w:rsidRDefault="002570BB" w:rsidP="00766BF3">
            <w:pPr>
              <w:pStyle w:val="a3"/>
              <w:jc w:val="center"/>
              <w:rPr>
                <w:i/>
                <w:sz w:val="26"/>
                <w:szCs w:val="26"/>
              </w:rPr>
            </w:pPr>
          </w:p>
          <w:p w:rsidR="002570BB" w:rsidRPr="00C745A0" w:rsidRDefault="00AA4027" w:rsidP="00AA4027">
            <w:pPr>
              <w:pStyle w:val="a3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п.Старая Торопа</w:t>
            </w:r>
          </w:p>
        </w:tc>
        <w:tc>
          <w:tcPr>
            <w:tcW w:w="3171" w:type="dxa"/>
          </w:tcPr>
          <w:p w:rsidR="00766BF3" w:rsidRPr="00C745A0" w:rsidRDefault="00766BF3" w:rsidP="00A54746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A4027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AB1823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766BF3" w:rsidRPr="00C745A0" w:rsidRDefault="00766BF3" w:rsidP="00AA4027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45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</w:p>
        </w:tc>
      </w:tr>
    </w:tbl>
    <w:p w:rsidR="00AB1823" w:rsidRDefault="00AB1823" w:rsidP="00AB182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AB1823" w:rsidRDefault="00AB1823" w:rsidP="00AB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 Правила землепользования</w:t>
      </w:r>
    </w:p>
    <w:p w:rsidR="00AB1823" w:rsidRDefault="00AB1823" w:rsidP="00AB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застройки части территории Староторопского</w:t>
      </w:r>
    </w:p>
    <w:p w:rsidR="00AB1823" w:rsidRDefault="00AB1823" w:rsidP="00AB1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Западнодвинского района</w:t>
      </w:r>
    </w:p>
    <w:p w:rsidR="00AB1823" w:rsidRDefault="00AB1823" w:rsidP="00AB18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(населенные пункты Новый Бор, Селяне)</w:t>
      </w:r>
    </w:p>
    <w:p w:rsidR="00AB1823" w:rsidRDefault="00AB1823" w:rsidP="00AB182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1823" w:rsidRDefault="00AB1823" w:rsidP="00AB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Рассмотрев заключение комиссии по внесению изменений в Правила землепользования и застройки части территории Староторопского  сельского поселения  Западнодвинского района</w:t>
      </w:r>
    </w:p>
    <w:p w:rsidR="00AB1823" w:rsidRDefault="00AB1823" w:rsidP="00AB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(населенные пункты Новый Бор, Селяне) от 04.12.2019 г., протокол публичных слушаний по проекту нормативного правового акта «Внесение изменений в Правила землепользования и застройки части территории Староторопского  сельского поселения  Западнодвинского района Тверской области (населенные пункты Новый Бор, Селяне)»,  в соответствии со статьей 33 Градостроительного кодекса Российской Федерации, ст. 14, 28 Федерального закона о 06.10.2003  № 131-ФЗ «Об общих принципах организации местного самоуправления в Российской Федерации»,  Уставом муниципального образования Староторопское сельское поселение Западнодвинского района Тверской области, Совет депутатов Староторопского сельского поселения Западнодвинского района Тверской области РЕШИЛ: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B1823" w:rsidRDefault="00AB1823" w:rsidP="00AB182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1.Утвердить внесение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части территории Староторопского  сельского поселения  Западнодвинского района Тверской области (населенные пункты Новый Бор, Селяне)</w:t>
      </w:r>
      <w:r>
        <w:rPr>
          <w:rFonts w:ascii="Times New Roman" w:hAnsi="Times New Roman" w:cs="Times New Roman"/>
        </w:rPr>
        <w:t xml:space="preserve">  (прилагаются):</w:t>
      </w:r>
    </w:p>
    <w:p w:rsidR="00AB1823" w:rsidRDefault="00AB1823" w:rsidP="00AB1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Приведение текстовой части    </w:t>
      </w:r>
      <w:r>
        <w:rPr>
          <w:rFonts w:ascii="Times New Roman" w:hAnsi="Times New Roman" w:cs="Times New Roman"/>
        </w:rPr>
        <w:t xml:space="preserve">Правил 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части территории Староторопского  сельского поселения  Западнодвинского района Тверской области (населенные пункты Новый Бор, Селяне)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соответствие с актуальными нормативно-правовыми актами Российской Федерации.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выполнением данного  решения возложить на главу администрации Староторопского сельского поселения  Шунькову М.Н.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 с момента его подписания и подлежит    официальному обнародованию  и размещению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 Староторопского сельского поселения.</w:t>
      </w: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B1823" w:rsidRDefault="00AB1823" w:rsidP="00AB182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A4027" w:rsidRPr="00C745A0" w:rsidRDefault="00AA4027" w:rsidP="00AA4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5F97" w:rsidRPr="00255BA8" w:rsidRDefault="00A827EB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B4D72" w:rsidRPr="00255BA8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AA4027" w:rsidRDefault="00AA4027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Староторопского сельского </w:t>
      </w:r>
      <w:r w:rsidR="00E15F97" w:rsidRPr="00255BA8">
        <w:rPr>
          <w:rFonts w:ascii="Times New Roman" w:hAnsi="Times New Roman" w:cs="Times New Roman"/>
          <w:sz w:val="26"/>
          <w:szCs w:val="26"/>
        </w:rPr>
        <w:t>поселения</w:t>
      </w:r>
    </w:p>
    <w:p w:rsidR="00E15F97" w:rsidRPr="00255BA8" w:rsidRDefault="00C745A0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5BA8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7E3B8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15F97" w:rsidRPr="00255BA8">
        <w:rPr>
          <w:rFonts w:ascii="Times New Roman" w:hAnsi="Times New Roman" w:cs="Times New Roman"/>
          <w:sz w:val="26"/>
          <w:szCs w:val="26"/>
        </w:rPr>
        <w:t>района</w:t>
      </w:r>
      <w:r w:rsidR="00255BA8" w:rsidRPr="00255BA8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>:                                     Т.В.Лебедева</w:t>
      </w:r>
    </w:p>
    <w:p w:rsidR="00255BA8" w:rsidRPr="00C745A0" w:rsidRDefault="00255BA8" w:rsidP="00E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55BA8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A4027" w:rsidRPr="00AA4027">
        <w:rPr>
          <w:rFonts w:ascii="Times New Roman" w:hAnsi="Times New Roman" w:cs="Times New Roman"/>
          <w:sz w:val="26"/>
          <w:szCs w:val="26"/>
        </w:rPr>
        <w:t>Староторопского сельского</w:t>
      </w:r>
      <w:r w:rsidR="00AA4027" w:rsidRPr="00C745A0">
        <w:rPr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поселения</w:t>
      </w:r>
    </w:p>
    <w:p w:rsidR="00DB4D72" w:rsidRPr="00C745A0" w:rsidRDefault="00255BA8" w:rsidP="0025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5A0">
        <w:rPr>
          <w:rStyle w:val="a4"/>
          <w:rFonts w:ascii="Times New Roman" w:hAnsi="Times New Roman" w:cs="Times New Roman"/>
          <w:b w:val="0"/>
          <w:sz w:val="26"/>
          <w:szCs w:val="26"/>
        </w:rPr>
        <w:t>Западнодвинского</w:t>
      </w:r>
      <w:r w:rsidR="00984BBF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745A0">
        <w:rPr>
          <w:rFonts w:ascii="Times New Roman" w:hAnsi="Times New Roman" w:cs="Times New Roman"/>
          <w:sz w:val="26"/>
          <w:szCs w:val="26"/>
        </w:rPr>
        <w:t>района Тверской области</w:t>
      </w:r>
      <w:r w:rsidR="00AA4027">
        <w:rPr>
          <w:rFonts w:ascii="Times New Roman" w:hAnsi="Times New Roman" w:cs="Times New Roman"/>
          <w:sz w:val="26"/>
          <w:szCs w:val="26"/>
        </w:rPr>
        <w:t>:                                     М.Н.Шунькова</w:t>
      </w:r>
      <w:r w:rsidRPr="00C745A0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bookmarkEnd w:id="0"/>
    </w:p>
    <w:sectPr w:rsidR="00DB4D72" w:rsidRPr="00C745A0" w:rsidSect="00AA4027">
      <w:headerReference w:type="default" r:id="rId8"/>
      <w:pgSz w:w="11906" w:h="16838"/>
      <w:pgMar w:top="851" w:right="70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06" w:rsidRDefault="00AC7506" w:rsidP="001A140A">
      <w:pPr>
        <w:spacing w:after="0" w:line="240" w:lineRule="auto"/>
      </w:pPr>
      <w:r>
        <w:separator/>
      </w:r>
    </w:p>
  </w:endnote>
  <w:endnote w:type="continuationSeparator" w:id="1">
    <w:p w:rsidR="00AC7506" w:rsidRDefault="00AC7506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06" w:rsidRDefault="00AC7506" w:rsidP="001A140A">
      <w:pPr>
        <w:spacing w:after="0" w:line="240" w:lineRule="auto"/>
      </w:pPr>
      <w:r>
        <w:separator/>
      </w:r>
    </w:p>
  </w:footnote>
  <w:footnote w:type="continuationSeparator" w:id="1">
    <w:p w:rsidR="00AC7506" w:rsidRDefault="00AC7506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076"/>
      <w:docPartObj>
        <w:docPartGallery w:val="Page Numbers (Top of Page)"/>
        <w:docPartUnique/>
      </w:docPartObj>
    </w:sdtPr>
    <w:sdtContent>
      <w:p w:rsidR="001A140A" w:rsidRDefault="00726D65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AB1823">
          <w:rPr>
            <w:noProof/>
          </w:rPr>
          <w:t>2</w:t>
        </w:r>
        <w:r>
          <w:fldChar w:fldCharType="end"/>
        </w:r>
      </w:p>
    </w:sdtContent>
  </w:sdt>
  <w:p w:rsidR="001A140A" w:rsidRDefault="001A14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BF3"/>
    <w:rsid w:val="000100EE"/>
    <w:rsid w:val="00011F44"/>
    <w:rsid w:val="00016626"/>
    <w:rsid w:val="0002665E"/>
    <w:rsid w:val="0002745B"/>
    <w:rsid w:val="00054E5F"/>
    <w:rsid w:val="00087594"/>
    <w:rsid w:val="000C28ED"/>
    <w:rsid w:val="000F6409"/>
    <w:rsid w:val="00107FE6"/>
    <w:rsid w:val="0011206F"/>
    <w:rsid w:val="0012245D"/>
    <w:rsid w:val="00130ADA"/>
    <w:rsid w:val="00132FF0"/>
    <w:rsid w:val="00143A6D"/>
    <w:rsid w:val="00175327"/>
    <w:rsid w:val="00195808"/>
    <w:rsid w:val="001A140A"/>
    <w:rsid w:val="001B258B"/>
    <w:rsid w:val="001E1C99"/>
    <w:rsid w:val="001F457B"/>
    <w:rsid w:val="00205057"/>
    <w:rsid w:val="00225DF7"/>
    <w:rsid w:val="00232D65"/>
    <w:rsid w:val="00236F15"/>
    <w:rsid w:val="00252AB5"/>
    <w:rsid w:val="00255BA8"/>
    <w:rsid w:val="002570BB"/>
    <w:rsid w:val="00265D1D"/>
    <w:rsid w:val="002813E7"/>
    <w:rsid w:val="00296997"/>
    <w:rsid w:val="002A3574"/>
    <w:rsid w:val="002D5884"/>
    <w:rsid w:val="002F1105"/>
    <w:rsid w:val="00322E51"/>
    <w:rsid w:val="003461C3"/>
    <w:rsid w:val="003E72A7"/>
    <w:rsid w:val="00404FC8"/>
    <w:rsid w:val="0042152D"/>
    <w:rsid w:val="00444D89"/>
    <w:rsid w:val="0044763D"/>
    <w:rsid w:val="00447CCB"/>
    <w:rsid w:val="00450DB3"/>
    <w:rsid w:val="00495D32"/>
    <w:rsid w:val="004B4545"/>
    <w:rsid w:val="004D13F5"/>
    <w:rsid w:val="005254EE"/>
    <w:rsid w:val="00571D7C"/>
    <w:rsid w:val="005B4333"/>
    <w:rsid w:val="005D5528"/>
    <w:rsid w:val="005E3091"/>
    <w:rsid w:val="005F22DD"/>
    <w:rsid w:val="0067239F"/>
    <w:rsid w:val="006C500D"/>
    <w:rsid w:val="006D6120"/>
    <w:rsid w:val="006F1167"/>
    <w:rsid w:val="00711D08"/>
    <w:rsid w:val="007152AF"/>
    <w:rsid w:val="00726D65"/>
    <w:rsid w:val="00741CA0"/>
    <w:rsid w:val="00746B2C"/>
    <w:rsid w:val="00747937"/>
    <w:rsid w:val="00766BF3"/>
    <w:rsid w:val="007A16C8"/>
    <w:rsid w:val="007C322A"/>
    <w:rsid w:val="007D0286"/>
    <w:rsid w:val="007D3FEB"/>
    <w:rsid w:val="007E3B84"/>
    <w:rsid w:val="007E629B"/>
    <w:rsid w:val="0083575F"/>
    <w:rsid w:val="008445A8"/>
    <w:rsid w:val="00864668"/>
    <w:rsid w:val="008850C2"/>
    <w:rsid w:val="00894072"/>
    <w:rsid w:val="008B2B96"/>
    <w:rsid w:val="00984BBF"/>
    <w:rsid w:val="009D3CE4"/>
    <w:rsid w:val="00A1318D"/>
    <w:rsid w:val="00A36394"/>
    <w:rsid w:val="00A46456"/>
    <w:rsid w:val="00A82443"/>
    <w:rsid w:val="00A827EB"/>
    <w:rsid w:val="00AA4027"/>
    <w:rsid w:val="00AB1823"/>
    <w:rsid w:val="00AB542E"/>
    <w:rsid w:val="00AB694B"/>
    <w:rsid w:val="00AC2BA2"/>
    <w:rsid w:val="00AC7506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97B39"/>
    <w:rsid w:val="00BA2DD9"/>
    <w:rsid w:val="00BA50CF"/>
    <w:rsid w:val="00BB104F"/>
    <w:rsid w:val="00C00409"/>
    <w:rsid w:val="00C4245D"/>
    <w:rsid w:val="00C51F11"/>
    <w:rsid w:val="00C56E89"/>
    <w:rsid w:val="00C571FF"/>
    <w:rsid w:val="00C65AD1"/>
    <w:rsid w:val="00C745A0"/>
    <w:rsid w:val="00C75437"/>
    <w:rsid w:val="00C76D5D"/>
    <w:rsid w:val="00C95F63"/>
    <w:rsid w:val="00C95F7A"/>
    <w:rsid w:val="00CC2C24"/>
    <w:rsid w:val="00CD2A95"/>
    <w:rsid w:val="00CE6A89"/>
    <w:rsid w:val="00CE6EC9"/>
    <w:rsid w:val="00D1435F"/>
    <w:rsid w:val="00D33B1D"/>
    <w:rsid w:val="00D515C1"/>
    <w:rsid w:val="00DA21D1"/>
    <w:rsid w:val="00DB4D72"/>
    <w:rsid w:val="00DC29FB"/>
    <w:rsid w:val="00DC551E"/>
    <w:rsid w:val="00DE01E8"/>
    <w:rsid w:val="00DF09E7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D6CF7"/>
    <w:rsid w:val="00EF2515"/>
    <w:rsid w:val="00EF291C"/>
    <w:rsid w:val="00EF5DE5"/>
    <w:rsid w:val="00F17091"/>
    <w:rsid w:val="00F35FEC"/>
    <w:rsid w:val="00F95EFE"/>
    <w:rsid w:val="00FD22B0"/>
    <w:rsid w:val="00FD2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AB182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C8DB-332F-4784-8016-C93B87FF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2020-07-08T06:39:00Z</cp:lastPrinted>
  <dcterms:created xsi:type="dcterms:W3CDTF">2020-07-08T06:40:00Z</dcterms:created>
  <dcterms:modified xsi:type="dcterms:W3CDTF">2020-07-08T06:53:00Z</dcterms:modified>
</cp:coreProperties>
</file>