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DE5DA3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СТАРОТОРОПСКОГО</w:t>
      </w:r>
      <w:r w:rsidR="00702046">
        <w:rPr>
          <w:b/>
          <w:szCs w:val="28"/>
        </w:rPr>
        <w:t xml:space="preserve"> 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9C64D9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28.12.</w:t>
            </w:r>
            <w:r w:rsidR="00602833" w:rsidRPr="00C0780E">
              <w:rPr>
                <w:bCs/>
                <w:szCs w:val="28"/>
              </w:rPr>
              <w:t>2015 г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DC37A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9C64D9">
              <w:rPr>
                <w:bCs/>
                <w:szCs w:val="28"/>
              </w:rPr>
              <w:t xml:space="preserve"> 56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DE5DA3">
        <w:rPr>
          <w:color w:val="FF0000"/>
          <w:sz w:val="24"/>
          <w:szCs w:val="24"/>
        </w:rPr>
        <w:t>Староторопского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9C64D9">
        <w:rPr>
          <w:sz w:val="24"/>
          <w:szCs w:val="24"/>
        </w:rPr>
        <w:t>28.12.</w:t>
      </w:r>
      <w:r w:rsidR="00D3734B" w:rsidRPr="00A042E9">
        <w:rPr>
          <w:sz w:val="24"/>
          <w:szCs w:val="24"/>
        </w:rPr>
        <w:t>2015 №</w:t>
      </w:r>
      <w:r w:rsidR="009C64D9">
        <w:rPr>
          <w:sz w:val="24"/>
          <w:szCs w:val="24"/>
        </w:rPr>
        <w:t xml:space="preserve"> 55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DE5DA3">
        <w:rPr>
          <w:color w:val="FF0000"/>
          <w:sz w:val="24"/>
          <w:szCs w:val="24"/>
        </w:rPr>
        <w:t>Староторопское</w:t>
      </w:r>
      <w:r w:rsidR="007B1E42">
        <w:rPr>
          <w:color w:val="FF0000"/>
          <w:sz w:val="24"/>
          <w:szCs w:val="24"/>
        </w:rPr>
        <w:t xml:space="preserve">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DE5DA3">
        <w:rPr>
          <w:color w:val="FF0000"/>
          <w:sz w:val="24"/>
          <w:szCs w:val="24"/>
        </w:rPr>
        <w:t>Староторопского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006C1D" w:rsidP="00006C1D">
      <w:pPr>
        <w:pStyle w:val="ad"/>
        <w:ind w:firstLine="708"/>
        <w:rPr>
          <w:sz w:val="24"/>
          <w:szCs w:val="24"/>
        </w:rPr>
      </w:pPr>
      <w:r w:rsidRPr="00BD5BF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763872" w:rsidRDefault="007B1E42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5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5DA3">
        <w:rPr>
          <w:sz w:val="24"/>
          <w:szCs w:val="24"/>
        </w:rPr>
        <w:t>Староторопского</w:t>
      </w:r>
      <w:r w:rsidR="00BB66B6">
        <w:rPr>
          <w:sz w:val="24"/>
          <w:szCs w:val="24"/>
        </w:rPr>
        <w:t xml:space="preserve"> сельского поселения</w:t>
      </w:r>
      <w:r w:rsidR="00006C1D" w:rsidRPr="00BD5BF3">
        <w:rPr>
          <w:sz w:val="24"/>
          <w:szCs w:val="24"/>
        </w:rPr>
        <w:t xml:space="preserve">                              </w:t>
      </w:r>
      <w:r w:rsidR="00DE5DA3">
        <w:rPr>
          <w:sz w:val="24"/>
          <w:szCs w:val="24"/>
        </w:rPr>
        <w:t>Т.А. Козлова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E5DA3">
        <w:rPr>
          <w:color w:val="FF0000"/>
          <w:sz w:val="24"/>
          <w:szCs w:val="24"/>
        </w:rPr>
        <w:t>Староторопского</w:t>
      </w:r>
      <w:r w:rsidR="00DE5DA3">
        <w:rPr>
          <w:sz w:val="24"/>
          <w:szCs w:val="24"/>
        </w:rPr>
        <w:t xml:space="preserve"> </w:t>
      </w:r>
      <w:r w:rsidR="00BB66B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9C64D9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56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DE5DA3">
        <w:rPr>
          <w:color w:val="FF0000"/>
          <w:sz w:val="24"/>
          <w:szCs w:val="24"/>
        </w:rPr>
        <w:t>Староторопского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3C753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 xml:space="preserve">Постановлением Правительства Российской Федерации от 13.10.2014 № 1047 «Об общих требованиях к определению нормативных затрат на обеспечение функций </w:t>
      </w:r>
      <w:r w:rsidR="00CA12C4" w:rsidRPr="00D54FEB">
        <w:rPr>
          <w:sz w:val="24"/>
          <w:szCs w:val="24"/>
        </w:rPr>
        <w:lastRenderedPageBreak/>
        <w:t>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3C753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3C753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3C753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lastRenderedPageBreak/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lastRenderedPageBreak/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</w:t>
      </w:r>
      <w:r w:rsidRPr="007703CF">
        <w:rPr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lastRenderedPageBreak/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3C753E" w:rsidP="007703CF">
      <w:pPr>
        <w:pStyle w:val="ad"/>
        <w:rPr>
          <w:sz w:val="24"/>
          <w:szCs w:val="24"/>
        </w:rPr>
      </w:pPr>
      <w:r w:rsidRPr="003C753E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42" w:rsidRDefault="00617742" w:rsidP="00FF2ED9">
      <w:pPr>
        <w:spacing w:after="0"/>
      </w:pPr>
      <w:r>
        <w:separator/>
      </w:r>
    </w:p>
  </w:endnote>
  <w:endnote w:type="continuationSeparator" w:id="1">
    <w:p w:rsidR="00617742" w:rsidRDefault="00617742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42" w:rsidRDefault="00617742" w:rsidP="00FF2ED9">
      <w:pPr>
        <w:spacing w:after="0"/>
      </w:pPr>
      <w:r>
        <w:separator/>
      </w:r>
    </w:p>
  </w:footnote>
  <w:footnote w:type="continuationSeparator" w:id="1">
    <w:p w:rsidR="00617742" w:rsidRDefault="00617742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27F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53E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1774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64D9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22CC"/>
    <w:rsid w:val="00DD4BF9"/>
    <w:rsid w:val="00DD63D9"/>
    <w:rsid w:val="00DE0409"/>
    <w:rsid w:val="00DE3A5D"/>
    <w:rsid w:val="00DE3FF1"/>
    <w:rsid w:val="00DE5B5C"/>
    <w:rsid w:val="00DE5DA3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40</cp:revision>
  <cp:lastPrinted>2015-12-24T12:45:00Z</cp:lastPrinted>
  <dcterms:created xsi:type="dcterms:W3CDTF">2015-12-15T14:14:00Z</dcterms:created>
  <dcterms:modified xsi:type="dcterms:W3CDTF">2015-12-28T09:30:00Z</dcterms:modified>
</cp:coreProperties>
</file>